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B54A72" w14:textId="77777777" w:rsidR="001E527F" w:rsidRPr="001E527F" w:rsidRDefault="001E527F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1E527F">
        <w:rPr>
          <w:rFonts w:eastAsia="Times New Roman" w:cs="Arial"/>
          <w:sz w:val="24"/>
          <w:szCs w:val="24"/>
          <w:lang w:eastAsia="it-IT"/>
        </w:rPr>
        <w:t xml:space="preserve">Il presente modello </w:t>
      </w:r>
      <w:proofErr w:type="gramStart"/>
      <w:r w:rsidRPr="001E527F">
        <w:rPr>
          <w:rFonts w:eastAsia="Times New Roman" w:cs="Arial"/>
          <w:b/>
          <w:sz w:val="24"/>
          <w:szCs w:val="24"/>
          <w:lang w:eastAsia="it-IT"/>
        </w:rPr>
        <w:t>va  stampato</w:t>
      </w:r>
      <w:proofErr w:type="gramEnd"/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, </w:t>
      </w:r>
      <w:r w:rsidR="00177F6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Pr="001E527F">
        <w:rPr>
          <w:rFonts w:eastAsia="Times New Roman" w:cs="Arial"/>
          <w:b/>
          <w:sz w:val="24"/>
          <w:szCs w:val="24"/>
          <w:lang w:eastAsia="it-IT"/>
        </w:rPr>
        <w:t xml:space="preserve">sottoscritto con firma autografa del/i committente/i, 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acquisito tramite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scansione in formato PDF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unitamente a copia di un 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valido di ciascuno dei soggetti che hanno apposto la firma autografa (in modo da generare </w:t>
      </w:r>
      <w:proofErr w:type="spellStart"/>
      <w:r w:rsidRPr="001E527F">
        <w:rPr>
          <w:rFonts w:eastAsia="Times New Roman" w:cs="Arial"/>
          <w:sz w:val="24"/>
          <w:szCs w:val="24"/>
          <w:lang w:eastAsia="it-IT"/>
        </w:rPr>
        <w:t>un’unico</w:t>
      </w:r>
      <w:proofErr w:type="spellEnd"/>
      <w:r w:rsidRPr="001E527F">
        <w:rPr>
          <w:rFonts w:eastAsia="Times New Roman" w:cs="Arial"/>
          <w:sz w:val="24"/>
          <w:szCs w:val="24"/>
          <w:lang w:eastAsia="it-IT"/>
        </w:rPr>
        <w:t xml:space="preserve"> documento in formato PDF) ed allegato alla documentazione elettronica. Il tutto </w:t>
      </w:r>
      <w:r w:rsidRPr="001E527F">
        <w:rPr>
          <w:rFonts w:eastAsia="Times New Roman" w:cs="Arial"/>
          <w:b/>
          <w:sz w:val="24"/>
          <w:szCs w:val="24"/>
          <w:lang w:eastAsia="it-IT"/>
        </w:rPr>
        <w:t>verrà firmato digitalmente</w:t>
      </w:r>
      <w:r w:rsidRPr="001E527F">
        <w:rPr>
          <w:rFonts w:eastAsia="Times New Roman" w:cs="Arial"/>
          <w:sz w:val="24"/>
          <w:szCs w:val="24"/>
          <w:lang w:eastAsia="it-IT"/>
        </w:rPr>
        <w:t xml:space="preserve"> una sola volta dal progettista procuratore. </w:t>
      </w:r>
    </w:p>
    <w:p w14:paraId="6EF5CD81" w14:textId="77777777" w:rsidR="00D20017" w:rsidRPr="001E527F" w:rsidRDefault="00D20017" w:rsidP="001E527F">
      <w:pPr>
        <w:spacing w:after="0" w:line="240" w:lineRule="auto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E527F" w:rsidRPr="001E527F" w14:paraId="336B3B51" w14:textId="77777777" w:rsidTr="001E527F">
        <w:tc>
          <w:tcPr>
            <w:tcW w:w="9778" w:type="dxa"/>
          </w:tcPr>
          <w:p w14:paraId="66D9C2C0" w14:textId="77777777" w:rsidR="001E527F" w:rsidRPr="001E527F" w:rsidRDefault="001E527F" w:rsidP="001E527F">
            <w:pPr>
              <w:jc w:val="center"/>
              <w:rPr>
                <w:rFonts w:eastAsia="Times New Roman" w:cs="Arial"/>
                <w:b/>
                <w:sz w:val="30"/>
                <w:szCs w:val="30"/>
                <w:lang w:eastAsia="it-IT"/>
              </w:rPr>
            </w:pPr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 xml:space="preserve">PROCURA ai sensi dell’art. 1392 del </w:t>
            </w:r>
            <w:proofErr w:type="gramStart"/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>codice civile</w:t>
            </w:r>
            <w:proofErr w:type="gramEnd"/>
          </w:p>
          <w:p w14:paraId="4B112760" w14:textId="77777777" w:rsidR="001E527F" w:rsidRPr="001E527F" w:rsidRDefault="001E527F" w:rsidP="001E527F">
            <w:pPr>
              <w:jc w:val="center"/>
              <w:rPr>
                <w:rFonts w:eastAsia="Times New Roman" w:cs="Arial"/>
                <w:b/>
                <w:sz w:val="30"/>
                <w:szCs w:val="30"/>
                <w:lang w:eastAsia="it-IT"/>
              </w:rPr>
            </w:pPr>
            <w:r w:rsidRPr="001E527F">
              <w:rPr>
                <w:rFonts w:eastAsia="Times New Roman" w:cs="Arial"/>
                <w:b/>
                <w:sz w:val="30"/>
                <w:szCs w:val="30"/>
                <w:lang w:eastAsia="it-IT"/>
              </w:rPr>
              <w:t>e art. 38 comma 3 bis D.P.R. 445/2000</w:t>
            </w:r>
          </w:p>
          <w:p w14:paraId="6C206FBB" w14:textId="77777777" w:rsidR="001E527F" w:rsidRPr="001E527F" w:rsidRDefault="001E527F" w:rsidP="001E527F">
            <w:pPr>
              <w:jc w:val="center"/>
              <w:rPr>
                <w:rFonts w:eastAsia="Times New Roman" w:cs="Arial"/>
                <w:lang w:eastAsia="it-IT"/>
              </w:rPr>
            </w:pPr>
            <w:r w:rsidRPr="001E527F">
              <w:rPr>
                <w:rFonts w:eastAsia="Times New Roman" w:cs="Arial"/>
                <w:lang w:eastAsia="it-IT"/>
              </w:rPr>
              <w:t xml:space="preserve">per la sottoscrizione digitale, la presentazione, e la ricezione/notifica telematica degli atti relativi alla pratica identificata come sopra, allo Sportello Unico Edilizia del </w:t>
            </w:r>
            <w:r w:rsidRPr="001E527F">
              <w:rPr>
                <w:rFonts w:eastAsia="Times New Roman" w:cs="Arial"/>
                <w:b/>
                <w:lang w:eastAsia="it-IT"/>
              </w:rPr>
              <w:t>Comune di Urago D’Oglio</w:t>
            </w:r>
            <w:r w:rsidRPr="001E527F">
              <w:rPr>
                <w:rFonts w:eastAsia="Times New Roman" w:cs="Arial"/>
                <w:lang w:eastAsia="it-IT"/>
              </w:rPr>
              <w:t>, ai fini dell’ottenimento dei titoli abilitativi/certificazioni/atti di assenso, comunque denominati quale assolvimento di tutti gli adempimenti amministrativi previsti dalle vigenti disposizioni di legge e regolamenti, nonché inizio e fine lavori</w:t>
            </w:r>
          </w:p>
        </w:tc>
      </w:tr>
    </w:tbl>
    <w:p w14:paraId="33CF58EF" w14:textId="77777777" w:rsidR="001E527F" w:rsidRDefault="001E527F" w:rsidP="001E527F">
      <w:pPr>
        <w:spacing w:after="0" w:line="240" w:lineRule="auto"/>
      </w:pPr>
    </w:p>
    <w:p w14:paraId="34939FBE" w14:textId="77777777" w:rsidR="001E527F" w:rsidRPr="00706AFA" w:rsidRDefault="001E527F" w:rsidP="001E527F">
      <w:pPr>
        <w:spacing w:after="0" w:line="240" w:lineRule="auto"/>
        <w:jc w:val="center"/>
        <w:rPr>
          <w:sz w:val="24"/>
          <w:szCs w:val="24"/>
        </w:rPr>
      </w:pPr>
      <w:r w:rsidRPr="00706AFA">
        <w:rPr>
          <w:sz w:val="24"/>
          <w:szCs w:val="24"/>
        </w:rPr>
        <w:t>Il/I sottoscritto/i</w:t>
      </w:r>
    </w:p>
    <w:p w14:paraId="1E640A7A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58226C" w:rsidRPr="00706AFA" w14:paraId="0B0DB22D" w14:textId="77777777" w:rsidTr="0058226C">
        <w:tc>
          <w:tcPr>
            <w:tcW w:w="5812" w:type="dxa"/>
          </w:tcPr>
          <w:p w14:paraId="7EF2A49C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DA20103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5C27F38D" w14:textId="77777777" w:rsidTr="0058226C">
        <w:tc>
          <w:tcPr>
            <w:tcW w:w="5812" w:type="dxa"/>
          </w:tcPr>
          <w:p w14:paraId="277912E9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AD72EB6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0A576543" w14:textId="77777777" w:rsidTr="0058226C">
        <w:tc>
          <w:tcPr>
            <w:tcW w:w="5812" w:type="dxa"/>
          </w:tcPr>
          <w:p w14:paraId="03B756BF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2B878DCB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67A7FFFE" w14:textId="77777777" w:rsidTr="0058226C">
        <w:tc>
          <w:tcPr>
            <w:tcW w:w="5812" w:type="dxa"/>
          </w:tcPr>
          <w:p w14:paraId="55D47DE0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53EDDF9A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0FC090B1" w14:textId="77777777" w:rsidTr="0058226C">
        <w:tc>
          <w:tcPr>
            <w:tcW w:w="5812" w:type="dxa"/>
          </w:tcPr>
          <w:p w14:paraId="3314A670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A41F77F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1CBE3B3B" w14:textId="77777777" w:rsidTr="0058226C">
        <w:tc>
          <w:tcPr>
            <w:tcW w:w="5812" w:type="dxa"/>
          </w:tcPr>
          <w:p w14:paraId="697B89B3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435E8918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  <w:tr w:rsidR="0058226C" w:rsidRPr="00706AFA" w14:paraId="21C46355" w14:textId="77777777" w:rsidTr="0058226C">
        <w:tc>
          <w:tcPr>
            <w:tcW w:w="5812" w:type="dxa"/>
          </w:tcPr>
          <w:p w14:paraId="48F31449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305E03CC" w14:textId="77777777" w:rsidR="0058226C" w:rsidRPr="00706AFA" w:rsidRDefault="0058226C" w:rsidP="001E527F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67CE6CC7" w14:textId="77777777" w:rsidTr="0058226C">
        <w:tc>
          <w:tcPr>
            <w:tcW w:w="5812" w:type="dxa"/>
          </w:tcPr>
          <w:p w14:paraId="06236C87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180736CF" w14:textId="77777777" w:rsidR="0058226C" w:rsidRPr="00706AFA" w:rsidRDefault="0058226C" w:rsidP="001E527F">
            <w:pPr>
              <w:rPr>
                <w:sz w:val="24"/>
                <w:szCs w:val="24"/>
              </w:rPr>
            </w:pPr>
          </w:p>
        </w:tc>
      </w:tr>
    </w:tbl>
    <w:p w14:paraId="752FF65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4C0B5973" w14:textId="3B1A1CD6" w:rsidR="0058226C" w:rsidRPr="0058226C" w:rsidRDefault="0058226C" w:rsidP="00706AFA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="00943727">
        <w:rPr>
          <w:sz w:val="24"/>
          <w:szCs w:val="24"/>
        </w:rPr>
        <w:t>di altri titoli legittimanti</w:t>
      </w:r>
      <w:r w:rsidRPr="0058226C">
        <w:rPr>
          <w:sz w:val="24"/>
          <w:szCs w:val="24"/>
        </w:rPr>
        <w:t xml:space="preserve"> alla presentazione della pratica</w:t>
      </w:r>
    </w:p>
    <w:p w14:paraId="6A7380CB" w14:textId="77777777" w:rsidR="001E527F" w:rsidRPr="00706AFA" w:rsidRDefault="001E527F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 w:rsidR="00B63938">
        <w:rPr>
          <w:b/>
          <w:sz w:val="24"/>
          <w:szCs w:val="24"/>
        </w:rPr>
        <w:t>procuratore</w:t>
      </w:r>
    </w:p>
    <w:p w14:paraId="6C20DACA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58226C" w:rsidRPr="00706AFA" w14:paraId="152FD0C9" w14:textId="77777777" w:rsidTr="0058226C">
        <w:tc>
          <w:tcPr>
            <w:tcW w:w="5812" w:type="dxa"/>
          </w:tcPr>
          <w:p w14:paraId="43765891" w14:textId="77777777" w:rsidR="0058226C" w:rsidRPr="00706AFA" w:rsidRDefault="0058226C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3969" w:type="dxa"/>
          </w:tcPr>
          <w:p w14:paraId="2E307CC8" w14:textId="77777777" w:rsidR="0058226C" w:rsidRPr="00706AFA" w:rsidRDefault="0058226C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</w:p>
        </w:tc>
      </w:tr>
      <w:tr w:rsidR="0058226C" w:rsidRPr="00706AFA" w14:paraId="210F76FA" w14:textId="77777777" w:rsidTr="0058226C">
        <w:tc>
          <w:tcPr>
            <w:tcW w:w="5812" w:type="dxa"/>
          </w:tcPr>
          <w:p w14:paraId="66697779" w14:textId="77777777" w:rsidR="0058226C" w:rsidRPr="00706AFA" w:rsidRDefault="0058226C" w:rsidP="006A7A54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77194F98" w14:textId="77777777" w:rsidR="0058226C" w:rsidRPr="00706AFA" w:rsidRDefault="0058226C" w:rsidP="006A7A54">
            <w:pPr>
              <w:rPr>
                <w:sz w:val="24"/>
                <w:szCs w:val="24"/>
              </w:rPr>
            </w:pPr>
          </w:p>
        </w:tc>
      </w:tr>
    </w:tbl>
    <w:p w14:paraId="695418E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5A4D4092" w14:textId="77777777" w:rsidR="001E527F" w:rsidRPr="00706AFA" w:rsidRDefault="001E527F" w:rsidP="00706AF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Il potere di rappresentanza/procura a presentare la seguente pratica edilizia</w:t>
      </w:r>
    </w:p>
    <w:p w14:paraId="60B30045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671"/>
        <w:gridCol w:w="2126"/>
        <w:gridCol w:w="1984"/>
      </w:tblGrid>
      <w:tr w:rsidR="001E527F" w:rsidRPr="00706AFA" w14:paraId="574039F5" w14:textId="77777777" w:rsidTr="0058226C">
        <w:tc>
          <w:tcPr>
            <w:tcW w:w="5671" w:type="dxa"/>
          </w:tcPr>
          <w:p w14:paraId="4E1E5219" w14:textId="77777777" w:rsidR="001E527F" w:rsidRPr="00706AFA" w:rsidRDefault="001E527F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Descrizione lavori </w:t>
            </w:r>
          </w:p>
        </w:tc>
        <w:tc>
          <w:tcPr>
            <w:tcW w:w="2126" w:type="dxa"/>
          </w:tcPr>
          <w:p w14:paraId="7C406CA9" w14:textId="77777777" w:rsidR="001E527F" w:rsidRPr="00706AFA" w:rsidRDefault="001E527F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Localizzazione (via e n. civico) </w:t>
            </w:r>
          </w:p>
        </w:tc>
        <w:tc>
          <w:tcPr>
            <w:tcW w:w="1984" w:type="dxa"/>
          </w:tcPr>
          <w:p w14:paraId="4E957898" w14:textId="77777777" w:rsidR="001E527F" w:rsidRPr="00706AFA" w:rsidRDefault="001E527F" w:rsidP="001E527F">
            <w:pPr>
              <w:rPr>
                <w:sz w:val="24"/>
                <w:szCs w:val="24"/>
              </w:rPr>
            </w:pPr>
            <w:proofErr w:type="gramStart"/>
            <w:r w:rsidRPr="00706AFA">
              <w:rPr>
                <w:sz w:val="24"/>
                <w:szCs w:val="24"/>
              </w:rPr>
              <w:t>Identificazione  catastale</w:t>
            </w:r>
            <w:proofErr w:type="gramEnd"/>
            <w:r w:rsidRPr="00706AFA">
              <w:rPr>
                <w:sz w:val="24"/>
                <w:szCs w:val="24"/>
              </w:rPr>
              <w:t xml:space="preserve"> </w:t>
            </w:r>
          </w:p>
        </w:tc>
      </w:tr>
      <w:tr w:rsidR="001E527F" w:rsidRPr="00706AFA" w14:paraId="470C97B7" w14:textId="77777777" w:rsidTr="0058226C">
        <w:tc>
          <w:tcPr>
            <w:tcW w:w="5671" w:type="dxa"/>
          </w:tcPr>
          <w:p w14:paraId="55FC4491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  <w:p w14:paraId="49DF6357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19F2D35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13A2056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9B4EEC5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D38CC90" w14:textId="77777777" w:rsidR="001E527F" w:rsidRPr="00706AFA" w:rsidRDefault="001E527F" w:rsidP="006A7A54">
            <w:pPr>
              <w:rPr>
                <w:sz w:val="24"/>
                <w:szCs w:val="24"/>
              </w:rPr>
            </w:pPr>
          </w:p>
        </w:tc>
      </w:tr>
    </w:tbl>
    <w:p w14:paraId="4925146E" w14:textId="77777777" w:rsidR="001E527F" w:rsidRPr="00706AFA" w:rsidRDefault="001E527F" w:rsidP="001E527F">
      <w:pPr>
        <w:spacing w:after="0" w:line="240" w:lineRule="auto"/>
        <w:rPr>
          <w:sz w:val="24"/>
          <w:szCs w:val="24"/>
        </w:rPr>
      </w:pPr>
    </w:p>
    <w:p w14:paraId="2E8DAEB5" w14:textId="77777777" w:rsidR="00446C12" w:rsidRDefault="00446C12" w:rsidP="00706AFA">
      <w:pPr>
        <w:spacing w:after="0" w:line="240" w:lineRule="auto"/>
        <w:jc w:val="both"/>
        <w:rPr>
          <w:rFonts w:eastAsia="Times New Roman" w:cs="Arial"/>
          <w:lang w:eastAsia="it-IT"/>
        </w:rPr>
      </w:pPr>
      <w:r w:rsidRPr="00446C12">
        <w:rPr>
          <w:rFonts w:eastAsia="Times New Roman" w:cs="Arial"/>
          <w:lang w:eastAsia="it-IT"/>
        </w:rPr>
        <w:t>La procura ha per oggetto la contestuale prese</w:t>
      </w:r>
      <w:r w:rsidRPr="00706AFA">
        <w:rPr>
          <w:rFonts w:eastAsia="Times New Roman" w:cs="Arial"/>
          <w:lang w:eastAsia="it-IT"/>
        </w:rPr>
        <w:t xml:space="preserve">ntazione telematica di tutta la </w:t>
      </w:r>
      <w:r w:rsidRPr="00446C12">
        <w:rPr>
          <w:rFonts w:eastAsia="Times New Roman" w:cs="Arial"/>
          <w:lang w:eastAsia="it-IT"/>
        </w:rPr>
        <w:t>documentazione da allegare in copia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alla pratica</w:t>
      </w:r>
      <w:r w:rsidR="0058226C" w:rsidRPr="0058226C">
        <w:rPr>
          <w:rFonts w:eastAsia="Times New Roman" w:cs="Arial"/>
          <w:lang w:eastAsia="it-IT"/>
        </w:rPr>
        <w:t xml:space="preserve"> </w:t>
      </w:r>
      <w:r w:rsidR="0058226C" w:rsidRPr="00446C12">
        <w:rPr>
          <w:rFonts w:eastAsia="Times New Roman" w:cs="Arial"/>
          <w:lang w:eastAsia="it-IT"/>
        </w:rPr>
        <w:t>in formato pdf</w:t>
      </w:r>
      <w:r w:rsidRPr="00446C12">
        <w:rPr>
          <w:rFonts w:eastAsia="Times New Roman" w:cs="Arial"/>
          <w:lang w:eastAsia="it-IT"/>
        </w:rPr>
        <w:t xml:space="preserve">, </w:t>
      </w:r>
      <w:r w:rsidR="0058226C">
        <w:rPr>
          <w:rFonts w:eastAsia="Times New Roman" w:cs="Arial"/>
          <w:lang w:eastAsia="it-IT"/>
        </w:rPr>
        <w:t xml:space="preserve">anche se non sottoscritta materialmente </w:t>
      </w:r>
      <w:r w:rsidRPr="00706AFA">
        <w:rPr>
          <w:rFonts w:eastAsia="Times New Roman" w:cs="Arial"/>
          <w:lang w:eastAsia="it-IT"/>
        </w:rPr>
        <w:t xml:space="preserve">dagli aventi </w:t>
      </w:r>
      <w:r w:rsidR="0058226C">
        <w:rPr>
          <w:rFonts w:eastAsia="Times New Roman" w:cs="Arial"/>
          <w:lang w:eastAsia="it-IT"/>
        </w:rPr>
        <w:t>titolo</w:t>
      </w:r>
      <w:r w:rsidRPr="00446C12">
        <w:rPr>
          <w:rFonts w:eastAsia="Times New Roman" w:cs="Arial"/>
          <w:lang w:eastAsia="it-IT"/>
        </w:rPr>
        <w:t>, nonché, in</w:t>
      </w:r>
      <w:r w:rsidRPr="00706AFA">
        <w:rPr>
          <w:rFonts w:eastAsia="Times New Roman" w:cs="Arial"/>
          <w:lang w:eastAsia="it-IT"/>
        </w:rPr>
        <w:t xml:space="preserve"> nome e per conto dei </w:t>
      </w:r>
      <w:r w:rsidRPr="00446C12">
        <w:rPr>
          <w:rFonts w:eastAsia="Times New Roman" w:cs="Arial"/>
          <w:lang w:eastAsia="it-IT"/>
        </w:rPr>
        <w:t>rappresentanti, la conservazione in originale della stessa presso la sede del proprio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 xml:space="preserve">studio/ufficio. </w:t>
      </w:r>
      <w:proofErr w:type="gramStart"/>
      <w:r w:rsidRPr="00446C12">
        <w:rPr>
          <w:rFonts w:eastAsia="Times New Roman" w:cs="Arial"/>
          <w:lang w:eastAsia="it-IT"/>
        </w:rPr>
        <w:t>E’</w:t>
      </w:r>
      <w:proofErr w:type="gramEnd"/>
      <w:r w:rsidRPr="00446C12">
        <w:rPr>
          <w:rFonts w:eastAsia="Times New Roman" w:cs="Arial"/>
          <w:lang w:eastAsia="it-IT"/>
        </w:rPr>
        <w:t xml:space="preserve"> eletto domicilio speciale, per tutti gli atti</w:t>
      </w:r>
      <w:r w:rsidRPr="00706AFA">
        <w:rPr>
          <w:rFonts w:eastAsia="Times New Roman" w:cs="Arial"/>
          <w:lang w:eastAsia="it-IT"/>
        </w:rPr>
        <w:t xml:space="preserve"> e le comunicazioni inerenti il </w:t>
      </w:r>
      <w:r w:rsidRPr="00446C12">
        <w:rPr>
          <w:rFonts w:eastAsia="Times New Roman" w:cs="Arial"/>
          <w:lang w:eastAsia="it-IT"/>
        </w:rPr>
        <w:t>procedimento amministrativo,</w:t>
      </w:r>
      <w:r w:rsidRPr="00706AFA">
        <w:rPr>
          <w:rFonts w:eastAsia="Times New Roman" w:cs="Arial"/>
          <w:lang w:eastAsia="it-IT"/>
        </w:rPr>
        <w:t xml:space="preserve"> </w:t>
      </w:r>
      <w:r w:rsidRPr="00446C12">
        <w:rPr>
          <w:rFonts w:eastAsia="Times New Roman" w:cs="Arial"/>
          <w:lang w:eastAsia="it-IT"/>
        </w:rPr>
        <w:t>presso l’indirizzo di posta elettronica del soggetto che provvede alla trasmissione telematica, a cui viene conferita</w:t>
      </w:r>
      <w:r w:rsidRPr="00706AFA">
        <w:rPr>
          <w:rFonts w:eastAsia="Times New Roman" w:cs="Arial"/>
          <w:lang w:eastAsia="it-IT"/>
        </w:rPr>
        <w:t xml:space="preserve"> la facoltà di eseguire </w:t>
      </w:r>
      <w:r w:rsidRPr="00446C12">
        <w:rPr>
          <w:rFonts w:eastAsia="Times New Roman" w:cs="Arial"/>
          <w:lang w:eastAsia="it-IT"/>
        </w:rPr>
        <w:t xml:space="preserve">eventuali rettifiche di errori formali inerenti la modulistica elettronica. </w:t>
      </w:r>
    </w:p>
    <w:p w14:paraId="0C741B11" w14:textId="77777777" w:rsidR="00706AFA" w:rsidRPr="00706AFA" w:rsidRDefault="00706AFA" w:rsidP="00706AFA">
      <w:pPr>
        <w:spacing w:after="0" w:line="240" w:lineRule="auto"/>
        <w:jc w:val="both"/>
        <w:rPr>
          <w:rFonts w:eastAsia="Times New Roman" w:cs="Arial"/>
          <w:lang w:eastAsia="it-IT"/>
        </w:rPr>
      </w:pPr>
    </w:p>
    <w:p w14:paraId="5D3F0F53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  <w:r w:rsidRPr="00706AFA">
        <w:rPr>
          <w:sz w:val="24"/>
          <w:szCs w:val="24"/>
        </w:rPr>
        <w:lastRenderedPageBreak/>
        <w:t>Data ______________________</w:t>
      </w:r>
    </w:p>
    <w:p w14:paraId="573BCD2D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tbl>
      <w:tblPr>
        <w:tblStyle w:val="Grigliatabella"/>
        <w:tblW w:w="9356" w:type="dxa"/>
        <w:tblInd w:w="108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446C12" w:rsidRPr="00706AFA" w14:paraId="2BBC085C" w14:textId="77777777" w:rsidTr="00446C12">
        <w:tc>
          <w:tcPr>
            <w:tcW w:w="4678" w:type="dxa"/>
          </w:tcPr>
          <w:p w14:paraId="2C3B1203" w14:textId="77777777" w:rsidR="00446C12" w:rsidRPr="00706AFA" w:rsidRDefault="00446C12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</w:p>
        </w:tc>
        <w:tc>
          <w:tcPr>
            <w:tcW w:w="4678" w:type="dxa"/>
          </w:tcPr>
          <w:p w14:paraId="712ECEAF" w14:textId="77777777" w:rsidR="00446C12" w:rsidRPr="00706AFA" w:rsidRDefault="00446C12" w:rsidP="006A7A54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</w:p>
        </w:tc>
      </w:tr>
      <w:tr w:rsidR="00446C12" w:rsidRPr="00706AFA" w14:paraId="7362F7A1" w14:textId="77777777" w:rsidTr="00446C12">
        <w:tc>
          <w:tcPr>
            <w:tcW w:w="4678" w:type="dxa"/>
          </w:tcPr>
          <w:p w14:paraId="679983C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0760E7F3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BAEFE6A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342924A2" w14:textId="77777777" w:rsidTr="00446C12">
        <w:tc>
          <w:tcPr>
            <w:tcW w:w="4678" w:type="dxa"/>
          </w:tcPr>
          <w:p w14:paraId="36C2D48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6B5EF376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34AEE237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0DAD6834" w14:textId="77777777" w:rsidTr="00446C12">
        <w:tc>
          <w:tcPr>
            <w:tcW w:w="4678" w:type="dxa"/>
          </w:tcPr>
          <w:p w14:paraId="296F2DB9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2939E800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2D862104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  <w:tr w:rsidR="00446C12" w:rsidRPr="00706AFA" w14:paraId="7E204D13" w14:textId="77777777" w:rsidTr="00446C12">
        <w:tc>
          <w:tcPr>
            <w:tcW w:w="4678" w:type="dxa"/>
          </w:tcPr>
          <w:p w14:paraId="50834CE2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  <w:p w14:paraId="58296A91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47EA2F2B" w14:textId="77777777" w:rsidR="00446C12" w:rsidRPr="00706AFA" w:rsidRDefault="00446C12" w:rsidP="006A7A54">
            <w:pPr>
              <w:rPr>
                <w:sz w:val="24"/>
                <w:szCs w:val="24"/>
              </w:rPr>
            </w:pPr>
          </w:p>
        </w:tc>
      </w:tr>
    </w:tbl>
    <w:p w14:paraId="3839C48B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p w14:paraId="1B35DF0A" w14:textId="77777777" w:rsidR="00446C12" w:rsidRPr="00706AFA" w:rsidRDefault="00446C12" w:rsidP="0094439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7CBA549A" w14:textId="77777777" w:rsidR="00446C12" w:rsidRPr="00706AFA" w:rsidRDefault="00446C12" w:rsidP="001E527F">
      <w:pPr>
        <w:spacing w:after="0" w:line="240" w:lineRule="auto"/>
        <w:rPr>
          <w:sz w:val="24"/>
          <w:szCs w:val="24"/>
        </w:rPr>
      </w:pPr>
    </w:p>
    <w:p w14:paraId="134C8D36" w14:textId="77777777" w:rsidR="00446C12" w:rsidRPr="00446C12" w:rsidRDefault="00446C12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7AD20E6E" w14:textId="77777777" w:rsidR="0094439A" w:rsidRPr="00706AFA" w:rsidRDefault="0094439A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67808C8B" w14:textId="77777777" w:rsidR="00706AFA" w:rsidRPr="00706AFA" w:rsidRDefault="00446C12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499C90A1" w14:textId="77777777" w:rsidR="00446C12" w:rsidRPr="00706AFA" w:rsidRDefault="00446C12" w:rsidP="00706AF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16654C0E" w14:textId="77777777" w:rsidR="0094439A" w:rsidRPr="00706AFA" w:rsidRDefault="0094439A" w:rsidP="00706AF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51CEE411" w14:textId="77777777" w:rsidR="00BA6C3B" w:rsidRPr="00BA6C3B" w:rsidRDefault="00BA6C3B" w:rsidP="00BA6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BA6C3B">
        <w:rPr>
          <w:rFonts w:ascii="Arial" w:eastAsia="Calibri" w:hAnsi="Arial" w:cs="Arial"/>
          <w:b/>
          <w:bCs/>
          <w:sz w:val="20"/>
          <w:szCs w:val="20"/>
        </w:rPr>
        <w:t>Informativa sul trattamento dei dati personali</w:t>
      </w:r>
    </w:p>
    <w:p w14:paraId="0910482E" w14:textId="77777777" w:rsidR="00BA6C3B" w:rsidRPr="00BA6C3B" w:rsidRDefault="00BA6C3B" w:rsidP="00BA6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sz w:val="20"/>
          <w:szCs w:val="20"/>
        </w:rPr>
      </w:pPr>
      <w:r w:rsidRPr="00BA6C3B">
        <w:rPr>
          <w:rFonts w:ascii="Arial" w:eastAsia="Calibri" w:hAnsi="Arial" w:cs="Arial"/>
          <w:sz w:val="20"/>
          <w:szCs w:val="20"/>
        </w:rPr>
        <w:t xml:space="preserve">Il conferimento dei dati personali raccolti con il presente modulo non è obbligatorio, ma in mancanza il Comune di Urago d’Oglio potrebbe trovarsi impossibilitato a dare seguito alla pratica in relazione alla quale vengono raccolti i dati, ovvero a erogare il servizio richiesto o a dare riscontro alla Sua comunicazione. </w:t>
      </w:r>
    </w:p>
    <w:p w14:paraId="50ADC4AF" w14:textId="77777777" w:rsidR="00BA6C3B" w:rsidRPr="00BA6C3B" w:rsidRDefault="00BA6C3B" w:rsidP="00BA6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BA6C3B">
        <w:rPr>
          <w:rFonts w:ascii="Arial" w:eastAsia="Calibri" w:hAnsi="Arial" w:cs="Arial"/>
          <w:sz w:val="20"/>
          <w:szCs w:val="20"/>
        </w:rPr>
        <w:t xml:space="preserve">Il Comune di Urago d’Oglio La informa che il trattamento dei suoi dati personali avverrà, nel rispetto del Regolamento UE 679/2016 e del </w:t>
      </w:r>
      <w:proofErr w:type="spellStart"/>
      <w:r w:rsidRPr="00BA6C3B">
        <w:rPr>
          <w:rFonts w:ascii="Arial" w:eastAsia="Calibri" w:hAnsi="Arial" w:cs="Arial"/>
          <w:sz w:val="20"/>
          <w:szCs w:val="20"/>
        </w:rPr>
        <w:t>D.Lgs.</w:t>
      </w:r>
      <w:proofErr w:type="spellEnd"/>
      <w:r w:rsidRPr="00BA6C3B">
        <w:rPr>
          <w:rFonts w:ascii="Arial" w:eastAsia="Calibri" w:hAnsi="Arial" w:cs="Arial"/>
          <w:sz w:val="20"/>
          <w:szCs w:val="20"/>
        </w:rPr>
        <w:t xml:space="preserve"> 196/2003, per realizzare le finalità istituzionali dell’Ente e nello specifico per gestire la pratica in relazione alla quale i dati sono raccolti ovvero per gestire le Sue eventuali istanze o richieste. </w:t>
      </w:r>
    </w:p>
    <w:p w14:paraId="355F3B5A" w14:textId="77777777" w:rsidR="00BA6C3B" w:rsidRPr="00BA6C3B" w:rsidRDefault="00BA6C3B" w:rsidP="00BA6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jc w:val="both"/>
        <w:rPr>
          <w:rFonts w:ascii="Arial" w:eastAsia="Calibri" w:hAnsi="Arial" w:cs="Arial"/>
          <w:sz w:val="20"/>
          <w:szCs w:val="20"/>
        </w:rPr>
      </w:pPr>
      <w:r w:rsidRPr="00BA6C3B">
        <w:rPr>
          <w:rFonts w:ascii="Arial" w:eastAsia="Calibri" w:hAnsi="Arial" w:cs="Arial"/>
          <w:sz w:val="20"/>
          <w:szCs w:val="20"/>
        </w:rPr>
        <w:t xml:space="preserve">Per maggiori informazioni La invitiamo a consultare l’informativa pubblicata all’indirizzo </w:t>
      </w:r>
      <w:hyperlink r:id="rId7" w:history="1">
        <w:r w:rsidRPr="00BA6C3B">
          <w:rPr>
            <w:rFonts w:ascii="Arial" w:eastAsia="Calibri" w:hAnsi="Arial" w:cs="Arial"/>
            <w:b/>
            <w:bCs/>
            <w:color w:val="0000BF" w:themeColor="hyperlink" w:themeShade="BF"/>
            <w:sz w:val="20"/>
            <w:szCs w:val="20"/>
            <w:u w:val="single"/>
          </w:rPr>
          <w:t>https://www.comune.uragodoglio.bs.it/protezione-dei-dati-</w:t>
        </w:r>
        <w:r w:rsidRPr="00BA6C3B">
          <w:rPr>
            <w:rFonts w:ascii="Arial" w:eastAsia="Calibri" w:hAnsi="Arial" w:cs="Arial"/>
            <w:b/>
            <w:bCs/>
            <w:color w:val="0000FF" w:themeColor="hyperlink"/>
            <w:sz w:val="20"/>
            <w:szCs w:val="20"/>
            <w:u w:val="single"/>
          </w:rPr>
          <w:t>personali</w:t>
        </w:r>
      </w:hyperlink>
      <w:r w:rsidRPr="00BA6C3B">
        <w:rPr>
          <w:rFonts w:ascii="Arial" w:eastAsia="Calibri" w:hAnsi="Arial" w:cs="Arial"/>
          <w:b/>
          <w:bCs/>
          <w:color w:val="17365D" w:themeColor="text2" w:themeShade="BF"/>
          <w:sz w:val="20"/>
          <w:szCs w:val="20"/>
        </w:rPr>
        <w:t>,</w:t>
      </w:r>
      <w:r w:rsidRPr="00BA6C3B"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BA6C3B">
        <w:rPr>
          <w:rFonts w:ascii="Arial" w:eastAsia="Calibri" w:hAnsi="Arial" w:cs="Arial"/>
          <w:sz w:val="20"/>
          <w:szCs w:val="20"/>
        </w:rPr>
        <w:t xml:space="preserve">disponibile su richiesta presso gli uffici dell’Ente, o a rivolgersi al Responsabile della Protezione dei Dati Personali del Comune di Urago d’Oglio inviando una mail al seguente indirizzo: </w:t>
      </w:r>
      <w:r w:rsidRPr="00BA6C3B">
        <w:rPr>
          <w:rFonts w:ascii="Arial" w:eastAsia="Calibri" w:hAnsi="Arial" w:cs="Arial"/>
          <w:b/>
          <w:bCs/>
          <w:color w:val="0000FF"/>
          <w:sz w:val="20"/>
          <w:szCs w:val="20"/>
        </w:rPr>
        <w:t>dpo@uragodoglio.gov.it</w:t>
      </w:r>
    </w:p>
    <w:p w14:paraId="343B7050" w14:textId="77777777" w:rsidR="0094439A" w:rsidRPr="00706AFA" w:rsidRDefault="0094439A" w:rsidP="00446C12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675083E7" w14:textId="77777777" w:rsidR="00446C12" w:rsidRPr="00706AFA" w:rsidRDefault="00706AFA" w:rsidP="00706AF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16E122C4" w14:textId="77777777" w:rsidR="0094439A" w:rsidRPr="00706AFA" w:rsidRDefault="0094439A" w:rsidP="00446C12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55FF779E" w14:textId="77777777" w:rsidR="0094439A" w:rsidRPr="00446C12" w:rsidRDefault="0094439A" w:rsidP="00706AF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449CCE00" w14:textId="77777777" w:rsidR="00446C12" w:rsidRPr="00446C12" w:rsidRDefault="00446C12" w:rsidP="00706AF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4E97BB87" w14:textId="77777777" w:rsidR="00446C12" w:rsidRDefault="00446C12" w:rsidP="001E527F">
      <w:pPr>
        <w:spacing w:after="0" w:line="240" w:lineRule="auto"/>
        <w:rPr>
          <w:sz w:val="24"/>
          <w:szCs w:val="24"/>
        </w:rPr>
      </w:pPr>
    </w:p>
    <w:p w14:paraId="2E02089B" w14:textId="77777777" w:rsidR="00192DFC" w:rsidRPr="00192DFC" w:rsidRDefault="00192DFC" w:rsidP="001E527F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1F10DEA1" w14:textId="77777777" w:rsidR="00192DFC" w:rsidRPr="00192DFC" w:rsidRDefault="00192DFC" w:rsidP="001E527F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</w:t>
      </w:r>
      <w:proofErr w:type="gramStart"/>
      <w:r w:rsidRPr="00192DFC">
        <w:rPr>
          <w:rFonts w:eastAsia="Times New Roman" w:cs="Arial"/>
          <w:sz w:val="24"/>
          <w:szCs w:val="24"/>
          <w:lang w:eastAsia="it-IT"/>
        </w:rPr>
        <w:t xml:space="preserve">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</w:t>
      </w:r>
      <w:proofErr w:type="gramEnd"/>
      <w:r w:rsidRPr="00192DFC">
        <w:rPr>
          <w:rFonts w:eastAsia="Times New Roman" w:cs="Arial"/>
          <w:b/>
          <w:sz w:val="24"/>
          <w:szCs w:val="24"/>
          <w:lang w:eastAsia="it-IT"/>
        </w:rPr>
        <w:t xml:space="preserve">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539826E" w14:textId="77777777" w:rsidR="00192DFC" w:rsidRPr="00192DFC" w:rsidRDefault="00192DFC" w:rsidP="001E527F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706A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8CB19" w14:textId="77777777" w:rsidR="00222F59" w:rsidRDefault="00222F59" w:rsidP="00706AFA">
      <w:pPr>
        <w:spacing w:after="0" w:line="240" w:lineRule="auto"/>
      </w:pPr>
      <w:r>
        <w:separator/>
      </w:r>
    </w:p>
  </w:endnote>
  <w:endnote w:type="continuationSeparator" w:id="0">
    <w:p w14:paraId="10B5BBFB" w14:textId="77777777" w:rsidR="00222F59" w:rsidRDefault="00222F59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8B72A" w14:textId="77777777" w:rsidR="00706AFA" w:rsidRDefault="00706A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7176325"/>
      <w:docPartObj>
        <w:docPartGallery w:val="Page Numbers (Bottom of Page)"/>
        <w:docPartUnique/>
      </w:docPartObj>
    </w:sdtPr>
    <w:sdtEndPr/>
    <w:sdtContent>
      <w:p w14:paraId="004399E2" w14:textId="77777777" w:rsidR="00706AFA" w:rsidRDefault="00706AF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727">
          <w:rPr>
            <w:noProof/>
          </w:rPr>
          <w:t>1</w:t>
        </w:r>
        <w:r>
          <w:fldChar w:fldCharType="end"/>
        </w:r>
      </w:p>
    </w:sdtContent>
  </w:sdt>
  <w:p w14:paraId="3C732C46" w14:textId="77777777" w:rsidR="00706AFA" w:rsidRDefault="00706A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BB493" w14:textId="77777777" w:rsidR="00706AFA" w:rsidRDefault="00706A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D9BC9" w14:textId="77777777" w:rsidR="00222F59" w:rsidRDefault="00222F59" w:rsidP="00706AFA">
      <w:pPr>
        <w:spacing w:after="0" w:line="240" w:lineRule="auto"/>
      </w:pPr>
      <w:r>
        <w:separator/>
      </w:r>
    </w:p>
  </w:footnote>
  <w:footnote w:type="continuationSeparator" w:id="0">
    <w:p w14:paraId="46D9FC56" w14:textId="77777777" w:rsidR="00222F59" w:rsidRDefault="00222F59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BCC01" w14:textId="77777777" w:rsidR="00706AFA" w:rsidRDefault="00706A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C27DE8" w14:textId="77777777" w:rsidR="00706AFA" w:rsidRDefault="00706AF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C9928" w14:textId="77777777" w:rsidR="00706AFA" w:rsidRDefault="00706A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177F6B"/>
    <w:rsid w:val="00192DFC"/>
    <w:rsid w:val="001E527F"/>
    <w:rsid w:val="00222F59"/>
    <w:rsid w:val="002870FE"/>
    <w:rsid w:val="00446C12"/>
    <w:rsid w:val="0058226C"/>
    <w:rsid w:val="00706AFA"/>
    <w:rsid w:val="00943727"/>
    <w:rsid w:val="0094439A"/>
    <w:rsid w:val="00B63938"/>
    <w:rsid w:val="00BA6C3B"/>
    <w:rsid w:val="00D20017"/>
    <w:rsid w:val="00DF13C0"/>
    <w:rsid w:val="00D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281193"/>
  <w15:docId w15:val="{30F6761D-CB0E-4CBE-8368-3A5D59428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7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omune.uragodoglio.bs.it/protezione-dei-dati-personal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Office 3</cp:lastModifiedBy>
  <cp:revision>2</cp:revision>
  <cp:lastPrinted>2015-01-24T10:19:00Z</cp:lastPrinted>
  <dcterms:created xsi:type="dcterms:W3CDTF">2021-02-05T09:22:00Z</dcterms:created>
  <dcterms:modified xsi:type="dcterms:W3CDTF">2021-02-05T09:22:00Z</dcterms:modified>
</cp:coreProperties>
</file>